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83" w:rsidRPr="0096386E" w:rsidRDefault="00730183" w:rsidP="001F1A2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佛光大學第八</w:t>
      </w:r>
      <w:r w:rsidRPr="0096386E">
        <w:rPr>
          <w:rFonts w:ascii="標楷體" w:eastAsia="標楷體" w:hAnsi="標楷體" w:cs="標楷體" w:hint="eastAsia"/>
          <w:b/>
          <w:bCs/>
          <w:sz w:val="32"/>
          <w:szCs w:val="32"/>
        </w:rPr>
        <w:t>屆傳播與發展學術研討會</w:t>
      </w:r>
    </w:p>
    <w:p w:rsidR="00730183" w:rsidRPr="00DD3183" w:rsidRDefault="00730183" w:rsidP="001F1A2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D3183">
        <w:rPr>
          <w:rFonts w:ascii="標楷體" w:eastAsia="標楷體" w:hAnsi="標楷體" w:cs="標楷體" w:hint="eastAsia"/>
          <w:b/>
          <w:bCs/>
          <w:sz w:val="32"/>
          <w:szCs w:val="32"/>
        </w:rPr>
        <w:t>「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傳播與新媒體</w:t>
      </w:r>
      <w:r w:rsidRPr="00DD3183">
        <w:rPr>
          <w:rFonts w:ascii="標楷體" w:eastAsia="標楷體" w:hAnsi="標楷體" w:cs="標楷體" w:hint="eastAsia"/>
          <w:b/>
          <w:bCs/>
          <w:sz w:val="32"/>
          <w:szCs w:val="32"/>
        </w:rPr>
        <w:t>」</w:t>
      </w:r>
    </w:p>
    <w:p w:rsidR="00730183" w:rsidRDefault="00730183" w:rsidP="001F1A25"/>
    <w:p w:rsidR="00730183" w:rsidRDefault="00730183" w:rsidP="001F1A25">
      <w:r w:rsidRPr="00646AFA">
        <w:rPr>
          <w:rFonts w:cs="新細明體" w:hint="eastAsia"/>
        </w:rPr>
        <w:t>主辦</w:t>
      </w:r>
      <w:r>
        <w:rPr>
          <w:rFonts w:cs="新細明體" w:hint="eastAsia"/>
        </w:rPr>
        <w:t>單位</w:t>
      </w:r>
      <w:r w:rsidRPr="00646AFA">
        <w:rPr>
          <w:rFonts w:ascii="新細明體" w:hAnsi="新細明體" w:cs="新細明體" w:hint="eastAsia"/>
        </w:rPr>
        <w:t>：</w:t>
      </w:r>
      <w:r w:rsidRPr="00646AFA">
        <w:rPr>
          <w:rFonts w:cs="新細明體" w:hint="eastAsia"/>
        </w:rPr>
        <w:t>佛光大學傳播學系</w:t>
      </w:r>
    </w:p>
    <w:p w:rsidR="00730183" w:rsidRDefault="00730183" w:rsidP="001F1A25">
      <w:r>
        <w:rPr>
          <w:rFonts w:cs="新細明體" w:hint="eastAsia"/>
        </w:rPr>
        <w:t>辦理</w:t>
      </w:r>
      <w:r w:rsidRPr="00646AFA">
        <w:rPr>
          <w:rFonts w:cs="新細明體" w:hint="eastAsia"/>
        </w:rPr>
        <w:t>時間：民國</w:t>
      </w:r>
      <w:r w:rsidRPr="00646AFA">
        <w:rPr>
          <w:rFonts w:ascii="新細明體" w:hAnsi="新細明體" w:cs="新細明體"/>
        </w:rPr>
        <w:t>10</w:t>
      </w:r>
      <w:r>
        <w:rPr>
          <w:rFonts w:ascii="新細明體" w:hAnsi="新細明體" w:cs="新細明體"/>
        </w:rPr>
        <w:t>5</w:t>
      </w:r>
      <w:r w:rsidRPr="00646AFA">
        <w:rPr>
          <w:rFonts w:ascii="新細明體" w:hAnsi="新細明體" w:cs="新細明體" w:hint="eastAsia"/>
        </w:rPr>
        <w:t>年</w:t>
      </w:r>
      <w:r w:rsidRPr="00646AFA">
        <w:rPr>
          <w:rFonts w:ascii="新細明體" w:hAnsi="新細明體" w:cs="新細明體"/>
        </w:rPr>
        <w:t>5</w:t>
      </w:r>
      <w:r w:rsidRPr="00646AFA">
        <w:rPr>
          <w:rFonts w:ascii="新細明體" w:hAnsi="新細明體" w:cs="新細明體" w:hint="eastAsia"/>
        </w:rPr>
        <w:t>月</w:t>
      </w:r>
      <w:r>
        <w:rPr>
          <w:rFonts w:ascii="新細明體" w:hAnsi="新細明體" w:cs="新細明體"/>
        </w:rPr>
        <w:t>19</w:t>
      </w:r>
      <w:r w:rsidRPr="00646AFA">
        <w:rPr>
          <w:rFonts w:cs="新細明體" w:hint="eastAsia"/>
        </w:rPr>
        <w:t>日</w:t>
      </w:r>
      <w:r>
        <w:rPr>
          <w:rFonts w:cs="新細明體" w:hint="eastAsia"/>
        </w:rPr>
        <w:t>（四）</w:t>
      </w:r>
    </w:p>
    <w:p w:rsidR="00730183" w:rsidRDefault="00730183" w:rsidP="001F1A25">
      <w:r>
        <w:rPr>
          <w:rFonts w:cs="新細明體" w:hint="eastAsia"/>
        </w:rPr>
        <w:t>辦理</w:t>
      </w:r>
      <w:r w:rsidRPr="00646AFA">
        <w:rPr>
          <w:rFonts w:cs="新細明體" w:hint="eastAsia"/>
        </w:rPr>
        <w:t>地點：宜蘭礁溪佛光大學</w:t>
      </w:r>
    </w:p>
    <w:p w:rsidR="00730183" w:rsidRPr="005236A9" w:rsidRDefault="00730183" w:rsidP="001F1A25">
      <w:pPr>
        <w:rPr>
          <w:b/>
          <w:bCs/>
        </w:rPr>
      </w:pPr>
    </w:p>
    <w:p w:rsidR="00730183" w:rsidRPr="005236A9" w:rsidRDefault="00730183" w:rsidP="001F1A25">
      <w:pPr>
        <w:rPr>
          <w:b/>
          <w:bCs/>
        </w:rPr>
      </w:pPr>
      <w:r w:rsidRPr="005236A9">
        <w:rPr>
          <w:rFonts w:cs="新細明體" w:hint="eastAsia"/>
          <w:b/>
          <w:bCs/>
        </w:rPr>
        <w:t>壹、</w:t>
      </w:r>
      <w:r w:rsidRPr="005236A9">
        <w:rPr>
          <w:b/>
          <w:bCs/>
        </w:rPr>
        <w:tab/>
      </w:r>
      <w:r w:rsidRPr="005236A9">
        <w:rPr>
          <w:rFonts w:cs="新細明體" w:hint="eastAsia"/>
          <w:b/>
          <w:bCs/>
        </w:rPr>
        <w:t>緣起與舉辦目的</w:t>
      </w:r>
    </w:p>
    <w:p w:rsidR="00730183" w:rsidRDefault="00730183" w:rsidP="001F1A25"/>
    <w:p w:rsidR="00730183" w:rsidRDefault="00730183" w:rsidP="00F81D33">
      <w:r>
        <w:rPr>
          <w:rFonts w:cs="新細明體" w:hint="eastAsia"/>
        </w:rPr>
        <w:t xml:space="preserve">　　隨著時代的演進，科技的進步，</w:t>
      </w:r>
      <w:r w:rsidRPr="00123C9D">
        <w:rPr>
          <w:rFonts w:cs="新細明體" w:hint="eastAsia"/>
        </w:rPr>
        <w:t>人</w:t>
      </w:r>
      <w:r>
        <w:rPr>
          <w:rFonts w:cs="新細明體" w:hint="eastAsia"/>
        </w:rPr>
        <w:t>們的</w:t>
      </w:r>
      <w:r w:rsidRPr="00123C9D">
        <w:rPr>
          <w:rFonts w:cs="新細明體" w:hint="eastAsia"/>
        </w:rPr>
        <w:t>生活無論食、衣、住、行、育、樂皆</w:t>
      </w:r>
      <w:r>
        <w:rPr>
          <w:rFonts w:cs="新細明體" w:hint="eastAsia"/>
        </w:rPr>
        <w:t>與新科技息息相關</w:t>
      </w:r>
      <w:r w:rsidRPr="00123C9D">
        <w:rPr>
          <w:rFonts w:cs="新細明體" w:hint="eastAsia"/>
        </w:rPr>
        <w:t>，新興媒體大量的影音效果不僅容易吸引</w:t>
      </w:r>
      <w:r>
        <w:rPr>
          <w:rFonts w:cs="新細明體" w:hint="eastAsia"/>
        </w:rPr>
        <w:t>大眾</w:t>
      </w:r>
      <w:r w:rsidRPr="00123C9D">
        <w:rPr>
          <w:rFonts w:cs="新細明體" w:hint="eastAsia"/>
        </w:rPr>
        <w:t>的目光，大量而</w:t>
      </w:r>
      <w:r>
        <w:rPr>
          <w:rFonts w:cs="新細明體" w:hint="eastAsia"/>
        </w:rPr>
        <w:t>多變</w:t>
      </w:r>
      <w:r w:rsidRPr="00123C9D">
        <w:rPr>
          <w:rFonts w:cs="新細明體" w:hint="eastAsia"/>
        </w:rPr>
        <w:t>的影音內容也影響我們對事物的認知，甚至價值觀與生活習慣。</w:t>
      </w:r>
      <w:r>
        <w:rPr>
          <w:rFonts w:cs="新細明體" w:hint="eastAsia"/>
        </w:rPr>
        <w:t>同時，</w:t>
      </w:r>
      <w:r w:rsidRPr="00123C9D">
        <w:rPr>
          <w:rFonts w:cs="新細明體" w:hint="eastAsia"/>
        </w:rPr>
        <w:t>新科技</w:t>
      </w:r>
      <w:r>
        <w:rPr>
          <w:rFonts w:cs="新細明體" w:hint="eastAsia"/>
        </w:rPr>
        <w:t>也</w:t>
      </w:r>
      <w:r w:rsidRPr="00123C9D">
        <w:rPr>
          <w:rFonts w:cs="新細明體" w:hint="eastAsia"/>
        </w:rPr>
        <w:t>對</w:t>
      </w:r>
      <w:r>
        <w:rPr>
          <w:rFonts w:cs="新細明體" w:hint="eastAsia"/>
        </w:rPr>
        <w:t>傳播方式引發影響</w:t>
      </w:r>
      <w:r w:rsidRPr="00123C9D">
        <w:rPr>
          <w:rFonts w:cs="新細明體" w:hint="eastAsia"/>
        </w:rPr>
        <w:t>，無論是</w:t>
      </w:r>
      <w:r>
        <w:rPr>
          <w:rFonts w:cs="新細明體" w:hint="eastAsia"/>
        </w:rPr>
        <w:t>新聞廣告</w:t>
      </w:r>
      <w:r w:rsidRPr="00123C9D">
        <w:rPr>
          <w:rFonts w:cs="新細明體" w:hint="eastAsia"/>
        </w:rPr>
        <w:t>、電視</w:t>
      </w:r>
      <w:r>
        <w:rPr>
          <w:rFonts w:cs="新細明體" w:hint="eastAsia"/>
        </w:rPr>
        <w:t>等</w:t>
      </w:r>
      <w:r w:rsidRPr="00123C9D">
        <w:rPr>
          <w:rFonts w:cs="新細明體" w:hint="eastAsia"/>
        </w:rPr>
        <w:t>，</w:t>
      </w:r>
      <w:r>
        <w:rPr>
          <w:rFonts w:cs="新細明體" w:hint="eastAsia"/>
        </w:rPr>
        <w:t>均無可避免的掀起新媒體變革。</w:t>
      </w:r>
    </w:p>
    <w:p w:rsidR="00730183" w:rsidRDefault="00730183" w:rsidP="00F81D33">
      <w:r>
        <w:rPr>
          <w:rFonts w:cs="新細明體" w:hint="eastAsia"/>
        </w:rPr>
        <w:t xml:space="preserve">　　一般傳統媒體包涵的產業範圍，指的是印刷的報紙及雜誌、電子的廣播與電視。新媒體的產業類型可以包括電玩產業、動畫產業、搜尋引擎、網路拍賣等等。從本質上講，新媒體是數位技術在資訊傳播媒體中的應用，所產生的新傳播模式或形態。在臺灣，則是以數位內容、數位學習、數位典藏、遊戲產業等做為稱呼新媒體的詞彙。</w:t>
      </w:r>
      <w:r w:rsidRPr="008D1A3D">
        <w:rPr>
          <w:rFonts w:cs="新細明體" w:hint="eastAsia"/>
        </w:rPr>
        <w:t>新媒體</w:t>
      </w:r>
      <w:r>
        <w:rPr>
          <w:rFonts w:cs="新細明體" w:hint="eastAsia"/>
        </w:rPr>
        <w:t>及</w:t>
      </w:r>
      <w:r w:rsidRPr="00123C9D">
        <w:rPr>
          <w:rFonts w:cs="新細明體" w:hint="eastAsia"/>
        </w:rPr>
        <w:t>新科技取代了人類原有的互動形式，並且改變與影響了</w:t>
      </w:r>
      <w:r>
        <w:rPr>
          <w:rFonts w:cs="新細明體" w:hint="eastAsia"/>
        </w:rPr>
        <w:t>傳播的內容與</w:t>
      </w:r>
      <w:r w:rsidRPr="00123C9D">
        <w:rPr>
          <w:rFonts w:cs="新細明體" w:hint="eastAsia"/>
        </w:rPr>
        <w:t>方式。但是，面臨</w:t>
      </w:r>
      <w:r>
        <w:rPr>
          <w:rFonts w:cs="新細明體" w:hint="eastAsia"/>
        </w:rPr>
        <w:t>此</w:t>
      </w:r>
      <w:r w:rsidRPr="00123C9D">
        <w:rPr>
          <w:rFonts w:cs="新細明體" w:hint="eastAsia"/>
        </w:rPr>
        <w:t>種新的形式，新</w:t>
      </w:r>
      <w:r>
        <w:rPr>
          <w:rFonts w:cs="新細明體" w:hint="eastAsia"/>
        </w:rPr>
        <w:t>媒體對</w:t>
      </w:r>
      <w:r w:rsidRPr="00123C9D">
        <w:rPr>
          <w:rFonts w:cs="新細明體" w:hint="eastAsia"/>
        </w:rPr>
        <w:t>傳播</w:t>
      </w:r>
      <w:r>
        <w:rPr>
          <w:rFonts w:cs="新細明體" w:hint="eastAsia"/>
        </w:rPr>
        <w:t>領域產生什麼樣的正反關係？是人們操縱了新科技，還是受制於新科技？</w:t>
      </w:r>
      <w:r w:rsidRPr="00123C9D">
        <w:rPr>
          <w:rFonts w:cs="新細明體" w:hint="eastAsia"/>
        </w:rPr>
        <w:t>新</w:t>
      </w:r>
      <w:r>
        <w:rPr>
          <w:rFonts w:cs="新細明體" w:hint="eastAsia"/>
        </w:rPr>
        <w:t>媒體</w:t>
      </w:r>
      <w:r w:rsidRPr="00123C9D">
        <w:rPr>
          <w:rFonts w:cs="新細明體" w:hint="eastAsia"/>
        </w:rPr>
        <w:t>的發展雖然能為</w:t>
      </w:r>
      <w:r>
        <w:rPr>
          <w:rFonts w:cs="新細明體" w:hint="eastAsia"/>
        </w:rPr>
        <w:t>傳播發揮更高效能，然而，</w:t>
      </w:r>
      <w:r w:rsidRPr="00123C9D">
        <w:rPr>
          <w:rFonts w:cs="新細明體" w:hint="eastAsia"/>
        </w:rPr>
        <w:t>對於新傳播科技過度的依賴，反而可能減少了自主與自控的能力</w:t>
      </w:r>
      <w:r>
        <w:rPr>
          <w:rFonts w:cs="新細明體" w:hint="eastAsia"/>
        </w:rPr>
        <w:t>，</w:t>
      </w:r>
      <w:r w:rsidRPr="00123C9D">
        <w:rPr>
          <w:rFonts w:cs="新細明體" w:hint="eastAsia"/>
        </w:rPr>
        <w:t>因而，在面對新科技大量影響</w:t>
      </w:r>
      <w:r>
        <w:rPr>
          <w:rFonts w:cs="新細明體" w:hint="eastAsia"/>
        </w:rPr>
        <w:t>傳播訊息的</w:t>
      </w:r>
      <w:r w:rsidRPr="00123C9D">
        <w:rPr>
          <w:rFonts w:cs="新細明體" w:hint="eastAsia"/>
        </w:rPr>
        <w:t>今日，我們必須有更高的資訊素養</w:t>
      </w:r>
      <w:r>
        <w:rPr>
          <w:rFonts w:cs="新細明體" w:hint="eastAsia"/>
        </w:rPr>
        <w:t>與傳播思維</w:t>
      </w:r>
      <w:r w:rsidRPr="00123C9D">
        <w:rPr>
          <w:rFonts w:cs="新細明體" w:hint="eastAsia"/>
        </w:rPr>
        <w:t>能力。</w:t>
      </w:r>
      <w:r>
        <w:rPr>
          <w:rFonts w:cs="新細明體" w:hint="eastAsia"/>
        </w:rPr>
        <w:t>由於新媒體的互動性，它不僅體現在媒介本身和受眾之間的互動中，而且體現在受眾之間的互動中；它是資訊的雙向流動。這種雙向有別於傳統媒體的單向的傳播模式，是一種對等的傳播。因而</w:t>
      </w:r>
      <w:r w:rsidRPr="00123C9D">
        <w:rPr>
          <w:rFonts w:cs="新細明體" w:hint="eastAsia"/>
        </w:rPr>
        <w:t>，在傳播科技一日千里</w:t>
      </w:r>
      <w:r>
        <w:rPr>
          <w:rFonts w:cs="新細明體" w:hint="eastAsia"/>
        </w:rPr>
        <w:t>及新媒體發展</w:t>
      </w:r>
      <w:r w:rsidRPr="00123C9D">
        <w:rPr>
          <w:rFonts w:cs="新細明體" w:hint="eastAsia"/>
        </w:rPr>
        <w:t>的時代，必須要有更多媒體識讀、科技素養的自我控制與</w:t>
      </w:r>
      <w:r>
        <w:rPr>
          <w:rFonts w:cs="新細明體" w:hint="eastAsia"/>
        </w:rPr>
        <w:t>主導</w:t>
      </w:r>
      <w:r w:rsidRPr="00123C9D">
        <w:rPr>
          <w:rFonts w:cs="新細明體" w:hint="eastAsia"/>
        </w:rPr>
        <w:t>媒介</w:t>
      </w:r>
      <w:r>
        <w:rPr>
          <w:rFonts w:cs="新細明體" w:hint="eastAsia"/>
        </w:rPr>
        <w:t>的</w:t>
      </w:r>
      <w:r w:rsidRPr="00123C9D">
        <w:rPr>
          <w:rFonts w:cs="新細明體" w:hint="eastAsia"/>
        </w:rPr>
        <w:t>能力</w:t>
      </w:r>
      <w:r>
        <w:rPr>
          <w:rFonts w:cs="新細明體" w:hint="eastAsia"/>
        </w:rPr>
        <w:t>；</w:t>
      </w:r>
      <w:r w:rsidRPr="00123C9D">
        <w:rPr>
          <w:rFonts w:cs="新細明體" w:hint="eastAsia"/>
        </w:rPr>
        <w:t>亦即，面對新的科技發展</w:t>
      </w:r>
      <w:r>
        <w:rPr>
          <w:rFonts w:cs="新細明體" w:hint="eastAsia"/>
        </w:rPr>
        <w:t>與新媒體的產生</w:t>
      </w:r>
      <w:r w:rsidRPr="00123C9D">
        <w:rPr>
          <w:rFonts w:cs="新細明體" w:hint="eastAsia"/>
        </w:rPr>
        <w:t>，</w:t>
      </w:r>
      <w:r>
        <w:rPr>
          <w:rFonts w:cs="新細明體" w:hint="eastAsia"/>
        </w:rPr>
        <w:t>在傳播領域中，</w:t>
      </w:r>
      <w:r w:rsidRPr="00123C9D">
        <w:rPr>
          <w:rFonts w:cs="新細明體" w:hint="eastAsia"/>
        </w:rPr>
        <w:t>我們必須有更高的</w:t>
      </w:r>
      <w:r>
        <w:rPr>
          <w:rFonts w:cs="新細明體" w:hint="eastAsia"/>
        </w:rPr>
        <w:t>新媒體運</w:t>
      </w:r>
      <w:r w:rsidRPr="00123C9D">
        <w:rPr>
          <w:rFonts w:cs="新細明體" w:hint="eastAsia"/>
        </w:rPr>
        <w:t>用與思維能力。</w:t>
      </w:r>
    </w:p>
    <w:p w:rsidR="00730183" w:rsidRPr="003153E7" w:rsidRDefault="00730183" w:rsidP="00AB4337">
      <w:pPr>
        <w:spacing w:line="460" w:lineRule="exact"/>
        <w:ind w:firstLine="482"/>
      </w:pPr>
      <w:r>
        <w:rPr>
          <w:rFonts w:ascii="新細明體" w:hAnsi="新細明體" w:cs="新細明體" w:hint="eastAsia"/>
        </w:rPr>
        <w:t>在新媒體不斷推陳出新的當下，傳播的發展亦受到極大的衝擊與影響，</w:t>
      </w:r>
      <w:r>
        <w:rPr>
          <w:rFonts w:cs="新細明體" w:hint="eastAsia"/>
        </w:rPr>
        <w:t>為</w:t>
      </w:r>
      <w:r w:rsidRPr="003153E7">
        <w:rPr>
          <w:rFonts w:cs="新細明體" w:hint="eastAsia"/>
        </w:rPr>
        <w:t>此，本屆研討會的主軸，</w:t>
      </w:r>
      <w:r>
        <w:rPr>
          <w:rFonts w:cs="新細明體" w:hint="eastAsia"/>
        </w:rPr>
        <w:t>將主題</w:t>
      </w:r>
      <w:r w:rsidRPr="003153E7">
        <w:rPr>
          <w:rFonts w:cs="新細明體" w:hint="eastAsia"/>
        </w:rPr>
        <w:t>訂為「</w:t>
      </w:r>
      <w:r>
        <w:rPr>
          <w:rFonts w:cs="新細明體" w:hint="eastAsia"/>
        </w:rPr>
        <w:t>傳播與新媒體</w:t>
      </w:r>
      <w:r w:rsidRPr="003153E7">
        <w:rPr>
          <w:rFonts w:cs="新細明體" w:hint="eastAsia"/>
        </w:rPr>
        <w:t>」</w:t>
      </w:r>
      <w:r>
        <w:rPr>
          <w:rFonts w:cs="新細明體" w:hint="eastAsia"/>
        </w:rPr>
        <w:t>。</w:t>
      </w:r>
      <w:r w:rsidRPr="00477565">
        <w:rPr>
          <w:rFonts w:cs="新細明體" w:hint="eastAsia"/>
        </w:rPr>
        <w:t>以研究成果的發表，來進行新媒體</w:t>
      </w:r>
      <w:r>
        <w:rPr>
          <w:rFonts w:cs="新細明體" w:hint="eastAsia"/>
        </w:rPr>
        <w:t>與傳播發展</w:t>
      </w:r>
      <w:r w:rsidRPr="00477565">
        <w:rPr>
          <w:rFonts w:cs="新細明體" w:hint="eastAsia"/>
        </w:rPr>
        <w:t>學術與實務的探討</w:t>
      </w:r>
      <w:r>
        <w:rPr>
          <w:rFonts w:cs="新細明體" w:hint="eastAsia"/>
        </w:rPr>
        <w:t>；佛光大學傳播學系特訂於民國</w:t>
      </w:r>
      <w:r>
        <w:t>105</w:t>
      </w:r>
      <w:r w:rsidRPr="003153E7">
        <w:rPr>
          <w:rFonts w:cs="新細明體" w:hint="eastAsia"/>
        </w:rPr>
        <w:t>年</w:t>
      </w:r>
      <w:r>
        <w:t>5</w:t>
      </w:r>
      <w:r w:rsidRPr="003153E7">
        <w:rPr>
          <w:rFonts w:cs="新細明體" w:hint="eastAsia"/>
        </w:rPr>
        <w:t>月</w:t>
      </w:r>
      <w:r>
        <w:t>19</w:t>
      </w:r>
      <w:r w:rsidRPr="003153E7">
        <w:rPr>
          <w:rFonts w:cs="新細明體" w:hint="eastAsia"/>
        </w:rPr>
        <w:t>日</w:t>
      </w:r>
      <w:r>
        <w:rPr>
          <w:rFonts w:cs="新細明體" w:hint="eastAsia"/>
        </w:rPr>
        <w:t>（四）</w:t>
      </w:r>
      <w:r w:rsidRPr="003153E7">
        <w:rPr>
          <w:rFonts w:cs="新細明體" w:hint="eastAsia"/>
        </w:rPr>
        <w:t>舉辦</w:t>
      </w:r>
      <w:r>
        <w:rPr>
          <w:rFonts w:cs="新細明體" w:hint="eastAsia"/>
        </w:rPr>
        <w:t>第八屆</w:t>
      </w:r>
      <w:r w:rsidRPr="003153E7">
        <w:rPr>
          <w:rFonts w:cs="新細明體" w:hint="eastAsia"/>
        </w:rPr>
        <w:t>傳播與發展研討會，歡迎各界</w:t>
      </w:r>
      <w:r>
        <w:rPr>
          <w:rFonts w:cs="新細明體" w:hint="eastAsia"/>
        </w:rPr>
        <w:t>踴躍</w:t>
      </w:r>
      <w:r w:rsidRPr="003153E7">
        <w:rPr>
          <w:rFonts w:cs="新細明體" w:hint="eastAsia"/>
        </w:rPr>
        <w:t>賜稿並蒞臨指導。希望藉由本次研討會，將傳播與</w:t>
      </w:r>
      <w:r>
        <w:rPr>
          <w:rFonts w:cs="新細明體" w:hint="eastAsia"/>
        </w:rPr>
        <w:t>新媒體</w:t>
      </w:r>
      <w:r w:rsidRPr="003153E7">
        <w:rPr>
          <w:rFonts w:cs="新細明體" w:hint="eastAsia"/>
        </w:rPr>
        <w:t>發展的</w:t>
      </w:r>
      <w:r>
        <w:rPr>
          <w:rFonts w:cs="新細明體" w:hint="eastAsia"/>
        </w:rPr>
        <w:t>相關面向</w:t>
      </w:r>
      <w:r w:rsidRPr="003153E7">
        <w:rPr>
          <w:rFonts w:cs="新細明體" w:hint="eastAsia"/>
        </w:rPr>
        <w:t>，做學術上的討論與思辯。</w:t>
      </w:r>
    </w:p>
    <w:p w:rsidR="00730183" w:rsidRPr="00331414" w:rsidRDefault="00730183" w:rsidP="001F1A25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  <w:r w:rsidRPr="00331414">
        <w:rPr>
          <w:rFonts w:ascii="標楷體" w:eastAsia="標楷體" w:hAnsi="標楷體" w:cs="標楷體" w:hint="eastAsia"/>
          <w:b/>
          <w:bCs/>
          <w:sz w:val="28"/>
          <w:szCs w:val="28"/>
        </w:rPr>
        <w:t>貳、研討會方向</w:t>
      </w:r>
    </w:p>
    <w:p w:rsidR="00730183" w:rsidRDefault="00730183" w:rsidP="007246D0">
      <w:pPr>
        <w:spacing w:line="460" w:lineRule="exact"/>
      </w:pPr>
      <w:r>
        <w:rPr>
          <w:rFonts w:cs="新細明體" w:hint="eastAsia"/>
        </w:rPr>
        <w:t>傳播與新媒體可能由幾個面向探討</w:t>
      </w:r>
      <w:r w:rsidRPr="003153E7">
        <w:rPr>
          <w:rFonts w:cs="新細明體" w:hint="eastAsia"/>
        </w:rPr>
        <w:t>，</w:t>
      </w:r>
      <w:r>
        <w:rPr>
          <w:rFonts w:cs="新細明體" w:hint="eastAsia"/>
        </w:rPr>
        <w:t>本研討會據此暫時設定了下列五個子題：</w:t>
      </w:r>
    </w:p>
    <w:p w:rsidR="00730183" w:rsidRDefault="00730183" w:rsidP="007246D0">
      <w:pPr>
        <w:spacing w:line="460" w:lineRule="exact"/>
      </w:pPr>
      <w:r>
        <w:rPr>
          <w:rFonts w:cs="新細明體" w:hint="eastAsia"/>
        </w:rPr>
        <w:t>子題</w:t>
      </w:r>
      <w:r>
        <w:t>1</w:t>
      </w:r>
      <w:r>
        <w:rPr>
          <w:rFonts w:cs="新細明體" w:hint="eastAsia"/>
        </w:rPr>
        <w:t>：</w:t>
      </w:r>
      <w:r w:rsidRPr="00E624FA">
        <w:rPr>
          <w:rFonts w:cs="新細明體" w:hint="eastAsia"/>
        </w:rPr>
        <w:t>新媒體與媒體文化素養</w:t>
      </w:r>
    </w:p>
    <w:p w:rsidR="00730183" w:rsidRDefault="00730183" w:rsidP="007246D0">
      <w:pPr>
        <w:spacing w:line="460" w:lineRule="exact"/>
      </w:pPr>
      <w:r>
        <w:rPr>
          <w:rFonts w:cs="新細明體" w:hint="eastAsia"/>
        </w:rPr>
        <w:t>子題</w:t>
      </w:r>
      <w:r>
        <w:t>2</w:t>
      </w:r>
      <w:r>
        <w:rPr>
          <w:rFonts w:cs="新細明體" w:hint="eastAsia"/>
        </w:rPr>
        <w:t>：新媒體的傳播互動性</w:t>
      </w:r>
    </w:p>
    <w:p w:rsidR="00730183" w:rsidRDefault="00730183" w:rsidP="007246D0">
      <w:pPr>
        <w:spacing w:line="460" w:lineRule="exact"/>
      </w:pPr>
      <w:r>
        <w:rPr>
          <w:rFonts w:cs="新細明體" w:hint="eastAsia"/>
        </w:rPr>
        <w:t>子題</w:t>
      </w:r>
      <w:r>
        <w:t>3</w:t>
      </w:r>
      <w:r>
        <w:rPr>
          <w:rFonts w:cs="新細明體" w:hint="eastAsia"/>
        </w:rPr>
        <w:t>：新媒體在商業應用上的範疇</w:t>
      </w:r>
    </w:p>
    <w:p w:rsidR="00730183" w:rsidRDefault="00730183" w:rsidP="007246D0">
      <w:pPr>
        <w:spacing w:line="460" w:lineRule="exact"/>
      </w:pPr>
      <w:r>
        <w:rPr>
          <w:rFonts w:cs="新細明體" w:hint="eastAsia"/>
        </w:rPr>
        <w:t>子題</w:t>
      </w:r>
      <w:r>
        <w:t>4</w:t>
      </w:r>
      <w:r w:rsidRPr="00E624FA">
        <w:rPr>
          <w:rFonts w:cs="新細明體" w:hint="eastAsia"/>
        </w:rPr>
        <w:t>：新媒體與傳播管理</w:t>
      </w:r>
    </w:p>
    <w:p w:rsidR="00730183" w:rsidRDefault="00730183" w:rsidP="007246D0">
      <w:pPr>
        <w:spacing w:line="460" w:lineRule="exact"/>
      </w:pPr>
      <w:r>
        <w:rPr>
          <w:rFonts w:cs="新細明體" w:hint="eastAsia"/>
        </w:rPr>
        <w:t>子題</w:t>
      </w:r>
      <w:r>
        <w:t>5</w:t>
      </w:r>
      <w:r>
        <w:rPr>
          <w:rFonts w:cs="新細明體" w:hint="eastAsia"/>
        </w:rPr>
        <w:t>：新媒體的發展趨勢與未來</w:t>
      </w:r>
    </w:p>
    <w:p w:rsidR="00730183" w:rsidRDefault="00730183" w:rsidP="00AB4337">
      <w:pPr>
        <w:spacing w:line="460" w:lineRule="exact"/>
      </w:pPr>
      <w:r>
        <w:rPr>
          <w:rFonts w:cs="新細明體" w:hint="eastAsia"/>
        </w:rPr>
        <w:t>另外，如有其他與傳播領域相關論文，本研討會也歡迎學者與會發表。</w:t>
      </w:r>
    </w:p>
    <w:p w:rsidR="00730183" w:rsidRDefault="00730183" w:rsidP="00AB4337">
      <w:pPr>
        <w:spacing w:line="460" w:lineRule="exact"/>
      </w:pPr>
    </w:p>
    <w:p w:rsidR="00730183" w:rsidRDefault="00730183" w:rsidP="001F1A25">
      <w:pPr>
        <w:snapToGrid w:val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8215B9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參、舉辦日期地點與投稿須知</w:t>
      </w:r>
    </w:p>
    <w:p w:rsidR="00730183" w:rsidRPr="008215B9" w:rsidRDefault="00730183" w:rsidP="001F1A25">
      <w:pPr>
        <w:snapToGrid w:val="0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730183" w:rsidRDefault="00730183" w:rsidP="001B2449">
      <w:pPr>
        <w:pStyle w:val="NormalWeb"/>
        <w:spacing w:before="0" w:beforeAutospacing="0" w:after="0" w:afterAutospacing="0" w:line="360" w:lineRule="auto"/>
        <w:jc w:val="both"/>
        <w:rPr>
          <w:rFonts w:cs="Times New Roman"/>
        </w:rPr>
      </w:pPr>
      <w:r w:rsidRPr="003134E9">
        <w:rPr>
          <w:rFonts w:hint="eastAsia"/>
        </w:rPr>
        <w:t>本次研討會</w:t>
      </w:r>
      <w:r>
        <w:rPr>
          <w:rFonts w:hint="eastAsia"/>
        </w:rPr>
        <w:t>訂</w:t>
      </w:r>
      <w:r w:rsidRPr="003134E9">
        <w:rPr>
          <w:rFonts w:hint="eastAsia"/>
        </w:rPr>
        <w:t>於</w:t>
      </w:r>
      <w:r>
        <w:rPr>
          <w:rFonts w:hint="eastAsia"/>
        </w:rPr>
        <w:t>中華民國</w:t>
      </w:r>
      <w:r>
        <w:t>105</w:t>
      </w:r>
      <w:r>
        <w:rPr>
          <w:rFonts w:hint="eastAsia"/>
        </w:rPr>
        <w:t>年</w:t>
      </w:r>
      <w:r>
        <w:t>5</w:t>
      </w:r>
      <w:r w:rsidRPr="003134E9">
        <w:rPr>
          <w:rFonts w:hint="eastAsia"/>
        </w:rPr>
        <w:t>月</w:t>
      </w:r>
      <w:r>
        <w:t>19</w:t>
      </w:r>
      <w:r w:rsidRPr="003134E9">
        <w:rPr>
          <w:rFonts w:hint="eastAsia"/>
        </w:rPr>
        <w:t>日</w:t>
      </w:r>
      <w:r>
        <w:rPr>
          <w:rFonts w:hint="eastAsia"/>
        </w:rPr>
        <w:t>（四）</w:t>
      </w:r>
      <w:r w:rsidRPr="003134E9">
        <w:rPr>
          <w:rFonts w:hint="eastAsia"/>
        </w:rPr>
        <w:t>在</w:t>
      </w:r>
      <w:r>
        <w:rPr>
          <w:rFonts w:hint="eastAsia"/>
        </w:rPr>
        <w:t>佛光大學舉行，即日起辦理徵稿，審稿採摘要審查，</w:t>
      </w:r>
      <w:r w:rsidRPr="003134E9">
        <w:rPr>
          <w:rFonts w:hint="eastAsia"/>
        </w:rPr>
        <w:t>摘要</w:t>
      </w:r>
      <w:r>
        <w:rPr>
          <w:rFonts w:hint="eastAsia"/>
        </w:rPr>
        <w:t>請</w:t>
      </w:r>
      <w:r w:rsidRPr="003134E9">
        <w:rPr>
          <w:rFonts w:hint="eastAsia"/>
        </w:rPr>
        <w:t>於</w:t>
      </w:r>
      <w:r>
        <w:t>4</w:t>
      </w:r>
      <w:r w:rsidRPr="003134E9">
        <w:rPr>
          <w:rFonts w:hint="eastAsia"/>
        </w:rPr>
        <w:t>月</w:t>
      </w:r>
      <w:r>
        <w:t>10</w:t>
      </w:r>
      <w:r w:rsidRPr="003134E9">
        <w:rPr>
          <w:rFonts w:hint="eastAsia"/>
        </w:rPr>
        <w:t>日</w:t>
      </w:r>
      <w:r>
        <w:rPr>
          <w:rFonts w:hint="eastAsia"/>
        </w:rPr>
        <w:t>（日）前寄至</w:t>
      </w:r>
      <w:r>
        <w:t>wclin@mail.fgu.edu.tw</w:t>
      </w:r>
      <w:r w:rsidRPr="003134E9">
        <w:rPr>
          <w:rFonts w:hint="eastAsia"/>
        </w:rPr>
        <w:t>，</w:t>
      </w:r>
      <w:r>
        <w:rPr>
          <w:rFonts w:hint="eastAsia"/>
        </w:rPr>
        <w:t>審查結果會在</w:t>
      </w:r>
      <w:r>
        <w:t>4</w:t>
      </w:r>
      <w:r>
        <w:rPr>
          <w:rFonts w:hint="eastAsia"/>
        </w:rPr>
        <w:t>月</w:t>
      </w:r>
      <w:r>
        <w:t>20</w:t>
      </w:r>
      <w:r>
        <w:rPr>
          <w:rFonts w:hint="eastAsia"/>
        </w:rPr>
        <w:t>日（三）公告於本系網頁，</w:t>
      </w:r>
      <w:r w:rsidRPr="003134E9">
        <w:rPr>
          <w:rFonts w:hint="eastAsia"/>
        </w:rPr>
        <w:t>論文</w:t>
      </w:r>
      <w:r>
        <w:rPr>
          <w:rFonts w:hint="eastAsia"/>
        </w:rPr>
        <w:t>全文</w:t>
      </w:r>
      <w:r>
        <w:t>(10,000-15,000</w:t>
      </w:r>
      <w:r>
        <w:rPr>
          <w:rFonts w:hint="eastAsia"/>
        </w:rPr>
        <w:t>字</w:t>
      </w:r>
      <w:r>
        <w:t xml:space="preserve">) </w:t>
      </w:r>
      <w:r w:rsidRPr="003134E9">
        <w:rPr>
          <w:rFonts w:hint="eastAsia"/>
        </w:rPr>
        <w:t>截稿為</w:t>
      </w:r>
      <w:r>
        <w:t>5</w:t>
      </w:r>
      <w:r w:rsidRPr="003134E9">
        <w:rPr>
          <w:rFonts w:hint="eastAsia"/>
        </w:rPr>
        <w:t>月</w:t>
      </w:r>
      <w:r>
        <w:t>1</w:t>
      </w:r>
      <w:r w:rsidRPr="003134E9">
        <w:rPr>
          <w:rFonts w:hint="eastAsia"/>
        </w:rPr>
        <w:t>日</w:t>
      </w:r>
      <w:r>
        <w:rPr>
          <w:rFonts w:hint="eastAsia"/>
        </w:rPr>
        <w:t>（日）。</w:t>
      </w:r>
    </w:p>
    <w:p w:rsidR="00730183" w:rsidRDefault="00730183" w:rsidP="001B2449">
      <w:pPr>
        <w:pStyle w:val="NormalWeb"/>
        <w:spacing w:before="0" w:beforeAutospacing="0" w:after="0" w:afterAutospacing="0" w:line="360" w:lineRule="auto"/>
        <w:ind w:left="31680" w:hangingChars="50" w:firstLine="31680"/>
        <w:jc w:val="both"/>
        <w:rPr>
          <w:rFonts w:cs="Times New Roman"/>
        </w:rPr>
      </w:pPr>
      <w:r w:rsidRPr="003134E9">
        <w:rPr>
          <w:rFonts w:hint="eastAsia"/>
        </w:rPr>
        <w:t>歡迎</w:t>
      </w:r>
      <w:r>
        <w:rPr>
          <w:rFonts w:hint="eastAsia"/>
        </w:rPr>
        <w:t>國內外</w:t>
      </w:r>
      <w:r w:rsidRPr="003134E9">
        <w:rPr>
          <w:rFonts w:hint="eastAsia"/>
        </w:rPr>
        <w:t>各大專校院教師、研究人員、研究生、實務工作者</w:t>
      </w:r>
      <w:r>
        <w:rPr>
          <w:rFonts w:hint="eastAsia"/>
        </w:rPr>
        <w:t>，</w:t>
      </w:r>
      <w:r w:rsidRPr="003134E9">
        <w:rPr>
          <w:rFonts w:hint="eastAsia"/>
        </w:rPr>
        <w:t>共同加入關心</w:t>
      </w:r>
      <w:r>
        <w:rPr>
          <w:rFonts w:hint="eastAsia"/>
        </w:rPr>
        <w:t>傳播與新媒體</w:t>
      </w:r>
    </w:p>
    <w:p w:rsidR="00730183" w:rsidRDefault="00730183" w:rsidP="001B2449">
      <w:pPr>
        <w:pStyle w:val="NormalWeb"/>
        <w:spacing w:before="0" w:beforeAutospacing="0" w:after="0" w:afterAutospacing="0" w:line="360" w:lineRule="auto"/>
        <w:ind w:left="31680" w:hangingChars="50" w:firstLine="31680"/>
        <w:jc w:val="both"/>
        <w:rPr>
          <w:rFonts w:cs="Times New Roman"/>
          <w:color w:val="000000"/>
        </w:rPr>
      </w:pPr>
      <w:r>
        <w:rPr>
          <w:rFonts w:hint="eastAsia"/>
        </w:rPr>
        <w:t>發展這項議題</w:t>
      </w:r>
      <w:r w:rsidRPr="003134E9">
        <w:rPr>
          <w:rFonts w:hint="eastAsia"/>
        </w:rPr>
        <w:t>。</w:t>
      </w:r>
      <w:r w:rsidRPr="00985FF5">
        <w:rPr>
          <w:rFonts w:hint="eastAsia"/>
          <w:color w:val="000000"/>
        </w:rPr>
        <w:t>投稿封面包括論文題目、作者姓名、服務單位、職稱、</w:t>
      </w:r>
      <w:r w:rsidRPr="00985FF5">
        <w:rPr>
          <w:color w:val="000000"/>
        </w:rPr>
        <w:t>e-mail</w:t>
      </w:r>
      <w:r w:rsidRPr="00985FF5">
        <w:rPr>
          <w:rFonts w:hint="eastAsia"/>
          <w:color w:val="000000"/>
        </w:rPr>
        <w:t>與摘要</w:t>
      </w:r>
      <w:r w:rsidRPr="00985FF5">
        <w:rPr>
          <w:color w:val="000000"/>
        </w:rPr>
        <w:t>(</w:t>
      </w:r>
      <w:r w:rsidRPr="00985FF5">
        <w:rPr>
          <w:rFonts w:hint="eastAsia"/>
          <w:color w:val="000000"/>
        </w:rPr>
        <w:t>中、英</w:t>
      </w:r>
    </w:p>
    <w:p w:rsidR="00730183" w:rsidRDefault="00730183" w:rsidP="001B2449">
      <w:pPr>
        <w:pStyle w:val="NormalWeb"/>
        <w:spacing w:before="0" w:beforeAutospacing="0" w:after="0" w:afterAutospacing="0" w:line="360" w:lineRule="auto"/>
        <w:ind w:left="31680" w:hangingChars="50" w:firstLine="31680"/>
        <w:jc w:val="both"/>
        <w:rPr>
          <w:rFonts w:cs="Times New Roman"/>
          <w:color w:val="000000"/>
        </w:rPr>
      </w:pPr>
      <w:r w:rsidRPr="00E91F45">
        <w:rPr>
          <w:rFonts w:hint="eastAsia"/>
          <w:color w:val="000000"/>
        </w:rPr>
        <w:t>文皆要</w:t>
      </w:r>
      <w:r w:rsidRPr="00E91F45">
        <w:rPr>
          <w:color w:val="000000"/>
        </w:rPr>
        <w:t>)</w:t>
      </w:r>
      <w:r w:rsidRPr="00E91F45">
        <w:rPr>
          <w:rFonts w:hint="eastAsia"/>
          <w:color w:val="000000"/>
        </w:rPr>
        <w:t>。內文請依照</w:t>
      </w:r>
      <w:r w:rsidRPr="00E91F45">
        <w:rPr>
          <w:color w:val="000000"/>
        </w:rPr>
        <w:t>APA</w:t>
      </w:r>
      <w:r w:rsidRPr="00E91F45">
        <w:rPr>
          <w:rFonts w:hint="eastAsia"/>
          <w:color w:val="000000"/>
        </w:rPr>
        <w:t>學術傳統寫作。</w:t>
      </w:r>
      <w:r>
        <w:rPr>
          <w:rFonts w:hint="eastAsia"/>
          <w:color w:val="000000"/>
        </w:rPr>
        <w:t>投稿論文應未曾發表於中外會議或刊物者。</w:t>
      </w:r>
    </w:p>
    <w:p w:rsidR="00730183" w:rsidRDefault="00730183" w:rsidP="001B2449">
      <w:pPr>
        <w:pStyle w:val="NormalWeb"/>
        <w:spacing w:before="0" w:beforeAutospacing="0" w:after="0" w:afterAutospacing="0" w:line="360" w:lineRule="auto"/>
        <w:ind w:left="31680" w:hangingChars="50" w:firstLine="31680"/>
        <w:rPr>
          <w:rFonts w:cs="Times New Roman"/>
          <w:color w:val="000000"/>
        </w:rPr>
      </w:pPr>
    </w:p>
    <w:p w:rsidR="00730183" w:rsidRDefault="00730183" w:rsidP="00500BD4">
      <w:pPr>
        <w:pStyle w:val="NormalWeb"/>
        <w:spacing w:before="0" w:beforeAutospacing="0" w:after="0" w:afterAutospacing="0" w:line="360" w:lineRule="auto"/>
        <w:ind w:left="31680" w:hangingChars="50" w:firstLine="31680"/>
        <w:rPr>
          <w:rFonts w:cs="Times New Roman"/>
          <w:color w:val="000000"/>
        </w:rPr>
      </w:pPr>
      <w:bookmarkStart w:id="0" w:name="_GoBack"/>
      <w:bookmarkEnd w:id="0"/>
    </w:p>
    <w:sectPr w:rsidR="00730183" w:rsidSect="00F6009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83" w:rsidRDefault="00730183">
      <w:r>
        <w:separator/>
      </w:r>
    </w:p>
  </w:endnote>
  <w:endnote w:type="continuationSeparator" w:id="1">
    <w:p w:rsidR="00730183" w:rsidRDefault="007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83" w:rsidRDefault="00730183" w:rsidP="00A3732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0183" w:rsidRDefault="007301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83" w:rsidRDefault="00730183">
      <w:r>
        <w:separator/>
      </w:r>
    </w:p>
  </w:footnote>
  <w:footnote w:type="continuationSeparator" w:id="1">
    <w:p w:rsidR="00730183" w:rsidRDefault="007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44A27"/>
    <w:multiLevelType w:val="hybridMultilevel"/>
    <w:tmpl w:val="5D1C5450"/>
    <w:lvl w:ilvl="0" w:tplc="F0CE997C">
      <w:start w:val="1"/>
      <w:numFmt w:val="taiwaneseCountingThousand"/>
      <w:lvlText w:val="%1、"/>
      <w:lvlJc w:val="left"/>
      <w:pPr>
        <w:ind w:left="1159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236AE0"/>
    <w:multiLevelType w:val="hybridMultilevel"/>
    <w:tmpl w:val="57BC57F0"/>
    <w:lvl w:ilvl="0" w:tplc="852EA2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A25"/>
    <w:rsid w:val="00012B08"/>
    <w:rsid w:val="0002750E"/>
    <w:rsid w:val="00071FC7"/>
    <w:rsid w:val="00123C9D"/>
    <w:rsid w:val="00135291"/>
    <w:rsid w:val="00144160"/>
    <w:rsid w:val="001852DC"/>
    <w:rsid w:val="001B2449"/>
    <w:rsid w:val="001F1A25"/>
    <w:rsid w:val="0021503A"/>
    <w:rsid w:val="002472AA"/>
    <w:rsid w:val="00263160"/>
    <w:rsid w:val="002B1AA0"/>
    <w:rsid w:val="002D3D80"/>
    <w:rsid w:val="003134E9"/>
    <w:rsid w:val="003153E7"/>
    <w:rsid w:val="003216CC"/>
    <w:rsid w:val="00331414"/>
    <w:rsid w:val="003A4577"/>
    <w:rsid w:val="003A4607"/>
    <w:rsid w:val="0041044A"/>
    <w:rsid w:val="00471E45"/>
    <w:rsid w:val="00477565"/>
    <w:rsid w:val="00477EBC"/>
    <w:rsid w:val="00495974"/>
    <w:rsid w:val="004B793F"/>
    <w:rsid w:val="004C6CCF"/>
    <w:rsid w:val="004D5C3B"/>
    <w:rsid w:val="004F2A08"/>
    <w:rsid w:val="00500BD4"/>
    <w:rsid w:val="005046F4"/>
    <w:rsid w:val="005236A9"/>
    <w:rsid w:val="0052472D"/>
    <w:rsid w:val="00526295"/>
    <w:rsid w:val="005A0FE2"/>
    <w:rsid w:val="005C1012"/>
    <w:rsid w:val="005D46C4"/>
    <w:rsid w:val="006052E7"/>
    <w:rsid w:val="00620BB9"/>
    <w:rsid w:val="00646AFA"/>
    <w:rsid w:val="00675AA2"/>
    <w:rsid w:val="006C256A"/>
    <w:rsid w:val="006D3CA2"/>
    <w:rsid w:val="00700574"/>
    <w:rsid w:val="00704B6C"/>
    <w:rsid w:val="00706029"/>
    <w:rsid w:val="007246D0"/>
    <w:rsid w:val="00730183"/>
    <w:rsid w:val="007323D3"/>
    <w:rsid w:val="0077317F"/>
    <w:rsid w:val="007B51E2"/>
    <w:rsid w:val="008078B7"/>
    <w:rsid w:val="008215B9"/>
    <w:rsid w:val="008B010E"/>
    <w:rsid w:val="008C3788"/>
    <w:rsid w:val="008D1A3D"/>
    <w:rsid w:val="00903F5E"/>
    <w:rsid w:val="00943811"/>
    <w:rsid w:val="009509F3"/>
    <w:rsid w:val="00957F40"/>
    <w:rsid w:val="0096386E"/>
    <w:rsid w:val="00985FF5"/>
    <w:rsid w:val="009C29A4"/>
    <w:rsid w:val="009D2405"/>
    <w:rsid w:val="009F4CA2"/>
    <w:rsid w:val="009F7216"/>
    <w:rsid w:val="00A05115"/>
    <w:rsid w:val="00A103E9"/>
    <w:rsid w:val="00A10792"/>
    <w:rsid w:val="00A3732A"/>
    <w:rsid w:val="00A53989"/>
    <w:rsid w:val="00A85C6D"/>
    <w:rsid w:val="00AA23E1"/>
    <w:rsid w:val="00AB4337"/>
    <w:rsid w:val="00B13DDC"/>
    <w:rsid w:val="00B330D0"/>
    <w:rsid w:val="00B37ADA"/>
    <w:rsid w:val="00B47A27"/>
    <w:rsid w:val="00B511E7"/>
    <w:rsid w:val="00B645DF"/>
    <w:rsid w:val="00BB0F70"/>
    <w:rsid w:val="00BC6391"/>
    <w:rsid w:val="00BF60E3"/>
    <w:rsid w:val="00C4097B"/>
    <w:rsid w:val="00C630FE"/>
    <w:rsid w:val="00C6331E"/>
    <w:rsid w:val="00C949B6"/>
    <w:rsid w:val="00CA6C2D"/>
    <w:rsid w:val="00CB1DD3"/>
    <w:rsid w:val="00D10385"/>
    <w:rsid w:val="00D14CC5"/>
    <w:rsid w:val="00D41492"/>
    <w:rsid w:val="00D43E92"/>
    <w:rsid w:val="00D54958"/>
    <w:rsid w:val="00DA0BD2"/>
    <w:rsid w:val="00DA7F11"/>
    <w:rsid w:val="00DB557F"/>
    <w:rsid w:val="00DC6B93"/>
    <w:rsid w:val="00DD3183"/>
    <w:rsid w:val="00DF32F8"/>
    <w:rsid w:val="00E463E7"/>
    <w:rsid w:val="00E624FA"/>
    <w:rsid w:val="00E76091"/>
    <w:rsid w:val="00E7678E"/>
    <w:rsid w:val="00E91F45"/>
    <w:rsid w:val="00EE05C4"/>
    <w:rsid w:val="00F54806"/>
    <w:rsid w:val="00F6009C"/>
    <w:rsid w:val="00F81D33"/>
    <w:rsid w:val="00F83723"/>
    <w:rsid w:val="00F852EF"/>
    <w:rsid w:val="00FB00D6"/>
    <w:rsid w:val="00FD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25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1A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basedOn w:val="DefaultParagraphFont"/>
    <w:uiPriority w:val="99"/>
    <w:rsid w:val="001F1A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3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0FA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3732A"/>
  </w:style>
  <w:style w:type="character" w:customStyle="1" w:styleId="st1">
    <w:name w:val="st1"/>
    <w:uiPriority w:val="99"/>
    <w:rsid w:val="00C4097B"/>
  </w:style>
  <w:style w:type="character" w:styleId="Strong">
    <w:name w:val="Strong"/>
    <w:basedOn w:val="DefaultParagraphFont"/>
    <w:uiPriority w:val="99"/>
    <w:qFormat/>
    <w:rsid w:val="00C409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09F3"/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09F3"/>
    <w:rPr>
      <w:rFonts w:ascii="Calibri Light" w:eastAsia="新細明體" w:hAnsi="Calibri Light" w:cs="Calibri Light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F81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1D3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201</Words>
  <Characters>1149</Characters>
  <Application>Microsoft Office Outlook</Application>
  <DocSecurity>0</DocSecurity>
  <Lines>0</Lines>
  <Paragraphs>0</Paragraphs>
  <ScaleCrop>false</ScaleCrop>
  <Company>fgu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佛光大學第七屆傳播與發展學術研討會企劃書</dc:title>
  <dc:subject/>
  <dc:creator>pcroom18</dc:creator>
  <cp:keywords/>
  <dc:description/>
  <cp:lastModifiedBy>pcroom18</cp:lastModifiedBy>
  <cp:revision>2</cp:revision>
  <cp:lastPrinted>2015-12-03T08:57:00Z</cp:lastPrinted>
  <dcterms:created xsi:type="dcterms:W3CDTF">2016-02-26T02:36:00Z</dcterms:created>
  <dcterms:modified xsi:type="dcterms:W3CDTF">2016-02-26T02:36:00Z</dcterms:modified>
</cp:coreProperties>
</file>